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6420B" w14:textId="19539AEA" w:rsidR="00275A98" w:rsidRPr="00275A98" w:rsidRDefault="00275A98">
      <w:pPr>
        <w:rPr>
          <w:b/>
          <w:bCs/>
          <w:sz w:val="32"/>
          <w:szCs w:val="32"/>
          <w:u w:val="single"/>
        </w:rPr>
      </w:pPr>
      <w:r>
        <w:rPr>
          <w:b/>
          <w:bCs/>
          <w:sz w:val="28"/>
          <w:szCs w:val="28"/>
        </w:rPr>
        <w:tab/>
      </w:r>
      <w:r>
        <w:rPr>
          <w:b/>
          <w:bCs/>
          <w:sz w:val="28"/>
          <w:szCs w:val="28"/>
        </w:rPr>
        <w:tab/>
      </w:r>
      <w:r>
        <w:rPr>
          <w:b/>
          <w:bCs/>
          <w:sz w:val="28"/>
          <w:szCs w:val="28"/>
        </w:rPr>
        <w:tab/>
      </w:r>
      <w:r w:rsidRPr="00275A98">
        <w:rPr>
          <w:b/>
          <w:bCs/>
          <w:sz w:val="32"/>
          <w:szCs w:val="32"/>
        </w:rPr>
        <w:tab/>
      </w:r>
      <w:r w:rsidRPr="00275A98">
        <w:rPr>
          <w:b/>
          <w:bCs/>
          <w:sz w:val="32"/>
          <w:szCs w:val="32"/>
          <w:u w:val="single"/>
        </w:rPr>
        <w:t>Vergiftiging</w:t>
      </w:r>
    </w:p>
    <w:p w14:paraId="32B59D37" w14:textId="77777777" w:rsidR="00275A98" w:rsidRDefault="00275A98">
      <w:pPr>
        <w:rPr>
          <w:b/>
          <w:bCs/>
          <w:sz w:val="28"/>
          <w:szCs w:val="28"/>
        </w:rPr>
      </w:pPr>
    </w:p>
    <w:p w14:paraId="2FE594F4" w14:textId="42E051F9" w:rsidR="00A55FBA" w:rsidRPr="00A55FBA" w:rsidRDefault="00A55FBA">
      <w:pPr>
        <w:rPr>
          <w:b/>
          <w:bCs/>
          <w:sz w:val="28"/>
          <w:szCs w:val="28"/>
        </w:rPr>
      </w:pPr>
      <w:r w:rsidRPr="00A55FBA">
        <w:rPr>
          <w:b/>
          <w:bCs/>
          <w:sz w:val="28"/>
          <w:szCs w:val="28"/>
        </w:rPr>
        <w:t>Bescherm je vogel tegen vergif en giftige stoffen</w:t>
      </w:r>
    </w:p>
    <w:p w14:paraId="2BE971EE" w14:textId="08B5575F" w:rsidR="00827EEF" w:rsidRDefault="002203FD">
      <w:r>
        <w:t>Bescherm je vogel tegen vergif en giftige stoffen. Het belang van vergif en giftige stoffen is voor een groot deel onbekend bij het houden van vogels. Denk eraan, hoe groot een volière ook is, het is nooit een natuurlijke omgeving. Bij het houden van vogels moet men steeds bedacht zijn op gif en giftige stoffen. Het is dus voor de houder belangrijk om deze stoffen niet te negeren en zijn vogels ervoor te beschermen.</w:t>
      </w:r>
    </w:p>
    <w:p w14:paraId="36A4426E" w14:textId="15F69274" w:rsidR="00A55FBA" w:rsidRDefault="002203FD" w:rsidP="00A55FBA">
      <w:r>
        <w:t>GIF EN TOXINES kunnen de vogels op 3 manieren beïnvloeden. Dat is via</w:t>
      </w:r>
      <w:r>
        <w:br/>
      </w:r>
      <w:r w:rsidR="00A55FBA">
        <w:t xml:space="preserve">         </w:t>
      </w:r>
      <w:r>
        <w:t xml:space="preserve"> 1. Bek – door het te eten</w:t>
      </w:r>
      <w:r>
        <w:br/>
        <w:t xml:space="preserve"> </w:t>
      </w:r>
      <w:r w:rsidR="00A55FBA">
        <w:t xml:space="preserve">         </w:t>
      </w:r>
      <w:r>
        <w:t>2. Ademhaling – door het in te ademen</w:t>
      </w:r>
      <w:r>
        <w:br/>
      </w:r>
      <w:r w:rsidR="00A55FBA">
        <w:t xml:space="preserve">         </w:t>
      </w:r>
      <w:r>
        <w:t xml:space="preserve"> 3. Contact – via de huid</w:t>
      </w:r>
      <w:r>
        <w:br/>
      </w:r>
    </w:p>
    <w:p w14:paraId="32889458" w14:textId="2525CFDE" w:rsidR="002203FD" w:rsidRDefault="002203FD">
      <w:r>
        <w:t>Als je denkt dat de vogel ziek</w:t>
      </w:r>
      <w:r w:rsidR="00A55FBA">
        <w:t xml:space="preserve"> is</w:t>
      </w:r>
      <w:r>
        <w:t xml:space="preserve">, bekijk dan eerst deze mogelijkheden alvorens een behandeling te starten. Kijk na of de vogel niet de mogelijkheid gehad heeft om een sproeistof zoals deodorant, luchtverfrisser of afweermiddel tegen insecten, in te ademen. Kijk na of hij niet kan gekauwd hebben op iets giftig zoals plastieken of giftige materialen of een andere giftige materie. Kijk na of de vogel niet kan gegeten hebben van giftig fruit of een plant. </w:t>
      </w:r>
    </w:p>
    <w:p w14:paraId="3E4F3D31" w14:textId="63C31CD1" w:rsidR="002203FD" w:rsidRDefault="002203FD">
      <w:r>
        <w:t>SYMPTOMEN KUNNEN ZIJN:</w:t>
      </w:r>
      <w:r w:rsidR="00A55FBA">
        <w:br/>
        <w:t xml:space="preserve">        </w:t>
      </w:r>
      <w:r>
        <w:t xml:space="preserve"> - Plots beginnen overgeven</w:t>
      </w:r>
      <w:r w:rsidR="00A55FBA">
        <w:br/>
        <w:t xml:space="preserve">        </w:t>
      </w:r>
      <w:r>
        <w:t xml:space="preserve"> - Moeilijkheden met de ademhaling</w:t>
      </w:r>
      <w:r w:rsidR="00A55FBA">
        <w:br/>
        <w:t xml:space="preserve">        </w:t>
      </w:r>
      <w:r>
        <w:t xml:space="preserve"> - Diarree</w:t>
      </w:r>
      <w:r w:rsidR="00A55FBA">
        <w:br/>
        <w:t xml:space="preserve">        </w:t>
      </w:r>
      <w:r>
        <w:t xml:space="preserve"> - Verlamming</w:t>
      </w:r>
      <w:r w:rsidR="00A55FBA">
        <w:br/>
        <w:t xml:space="preserve">        </w:t>
      </w:r>
      <w:r>
        <w:t xml:space="preserve"> - Beroerte</w:t>
      </w:r>
      <w:r w:rsidR="00A55FBA">
        <w:br/>
        <w:t xml:space="preserve">        </w:t>
      </w:r>
      <w:r>
        <w:t xml:space="preserve"> - Bloed in de stoelgang</w:t>
      </w:r>
    </w:p>
    <w:p w14:paraId="5825A6A7" w14:textId="37773554" w:rsidR="002203FD" w:rsidRDefault="002203FD">
      <w:r>
        <w:t xml:space="preserve">Bovengenoemde symptomen zijn een teken dat er mogelijk een vergiftiging is opgetreden door iets te eten. Controleer en reinig de kooi of volière om de mogelijke oorzaak weg te nemen. Indien er giftige dampen hangen, dan is ventilatie heel belangrijk. Indien dit niet mogelijk is, verhuis de vogel zolang naar een andere ruimte. Sommige stoffen kunnen een allergie veroorzaken voor de ogen of voor de naakte huid. Indien dit het geval is, was de geïrriteerde plaats met lauw water. Doe al het nodige om de vogel te stabiliseren en contacteer de vogelarts. </w:t>
      </w:r>
    </w:p>
    <w:p w14:paraId="7AE46F2C" w14:textId="227E217F" w:rsidR="002203FD" w:rsidRDefault="002203FD">
      <w:r>
        <w:t>GIFTIG VOEDSEL</w:t>
      </w:r>
      <w:r w:rsidR="00A55FBA">
        <w:br/>
      </w:r>
      <w:r>
        <w:t xml:space="preserve"> Papegaaien eten fruit, groenten en giftige boomschors, maar zij kennen ook het tegengif hiervoor. Een heel goed voorbeeld hiervan is het klei eten. De klei neutraliseert het toxisch effect. In de natuur is instinct ontwikkeld bij een jonge vogel die zijn ouders ziet eten. Een vogel in gevangenschap heeft dit instinct niet. De vogel is afhankelijk van zijn verzorger, die hem van voedsel voorziet, om het even wat. </w:t>
      </w:r>
      <w:r w:rsidR="00A55FBA">
        <w:br/>
        <w:t xml:space="preserve">          </w:t>
      </w:r>
      <w:r>
        <w:t xml:space="preserve">- Avocado bevat een giftige stof, </w:t>
      </w:r>
      <w:proofErr w:type="spellStart"/>
      <w:r>
        <w:t>persine</w:t>
      </w:r>
      <w:proofErr w:type="spellEnd"/>
      <w:r>
        <w:t xml:space="preserve"> genoemd. Deze stof veroorzaakt een hartziekte en kan leiden tot hartfalen. Medische tekenen zijn ademhalingsmoeilijkheden en dood binnen één tot twee dagen.</w:t>
      </w:r>
      <w:r w:rsidR="00A55FBA">
        <w:br/>
        <w:t xml:space="preserve">          </w:t>
      </w:r>
      <w:r>
        <w:t xml:space="preserve"> - Rabarber bevat een grote hoeveelheid oxaalzuur. Het werkt op de vertering en de opname van het voedsel en geeft darmstoornissen. De bladeren zijn zeer giftig en een hoge dosis kan leiden </w:t>
      </w:r>
      <w:r>
        <w:lastRenderedPageBreak/>
        <w:t>tot de dood.</w:t>
      </w:r>
      <w:r w:rsidR="00A55FBA">
        <w:br/>
        <w:t xml:space="preserve">           </w:t>
      </w:r>
      <w:r>
        <w:t xml:space="preserve"> - Chocolade bevat </w:t>
      </w:r>
      <w:proofErr w:type="spellStart"/>
      <w:r>
        <w:t>methylxanthines</w:t>
      </w:r>
      <w:proofErr w:type="spellEnd"/>
      <w:r>
        <w:t xml:space="preserve"> (theobromine en cafeïne). Dit veroorzaakt hyperactiviteit, versnelt het</w:t>
      </w:r>
      <w:r w:rsidR="00A55FBA">
        <w:t xml:space="preserve"> </w:t>
      </w:r>
      <w:r>
        <w:t>hartritme, zorgt voor bevingen en heeft een invloed op het verteringsstelsel waardoor de vogel gaat overgeven of diarree krijgt. Na een tijdje wordt het centrale zenuwstelsel beïnvloed waarop beroerte en dood optreedt.</w:t>
      </w:r>
      <w:r w:rsidR="00A55FBA">
        <w:br/>
        <w:t xml:space="preserve">         </w:t>
      </w:r>
      <w:r>
        <w:t xml:space="preserve">- Tomaten zijn goed voor vogels. Maar denk eraan dat de stam en de bladeren zeer giftig zijn voor vogels. Het gif dat zij bevatten worden alkaloïden genoemd. De belangrijkste giftige </w:t>
      </w:r>
      <w:proofErr w:type="spellStart"/>
      <w:r>
        <w:t>glycoalkaloïde</w:t>
      </w:r>
      <w:proofErr w:type="spellEnd"/>
      <w:r>
        <w:t xml:space="preserve"> in de plant is </w:t>
      </w:r>
      <w:proofErr w:type="spellStart"/>
      <w:r>
        <w:t>tomatine</w:t>
      </w:r>
      <w:proofErr w:type="spellEnd"/>
      <w:r>
        <w:t xml:space="preserve">. Tomaten worden zowel groen als rijp gegeten. Het vel, de zaden en het vruchtvlees bevatten het </w:t>
      </w:r>
      <w:proofErr w:type="spellStart"/>
      <w:r>
        <w:t>antioxydant</w:t>
      </w:r>
      <w:proofErr w:type="spellEnd"/>
      <w:r>
        <w:t xml:space="preserve"> </w:t>
      </w:r>
      <w:proofErr w:type="spellStart"/>
      <w:r>
        <w:t>Lycopene</w:t>
      </w:r>
      <w:proofErr w:type="spellEnd"/>
      <w:r>
        <w:t xml:space="preserve"> en vormen ook een grote bron aan vitamine C, </w:t>
      </w:r>
      <w:proofErr w:type="spellStart"/>
      <w:r>
        <w:t>potassium</w:t>
      </w:r>
      <w:proofErr w:type="spellEnd"/>
      <w:r>
        <w:t xml:space="preserve">, </w:t>
      </w:r>
      <w:proofErr w:type="spellStart"/>
      <w:r>
        <w:t>folaat</w:t>
      </w:r>
      <w:proofErr w:type="spellEnd"/>
      <w:r>
        <w:t xml:space="preserve"> en vitamine K. Alhoewel tomaten vrij zuur zijn, toch zijn appelen, bessen, druiven en nog ander fruit veel zuurder.</w:t>
      </w:r>
      <w:r w:rsidR="00A55FBA">
        <w:br/>
        <w:t xml:space="preserve">        </w:t>
      </w:r>
      <w:r>
        <w:t xml:space="preserve"> - Ajuinen behoren tot de familie van de lelies. Als je ajuin of knoflook geeft kan dat zorgen voor </w:t>
      </w:r>
      <w:proofErr w:type="spellStart"/>
      <w:r>
        <w:t>hemolytischde</w:t>
      </w:r>
      <w:proofErr w:type="spellEnd"/>
      <w:r>
        <w:t xml:space="preserve"> bloedarmoede. Dit geeft ademhalingsstoornissen en eventueel dood.</w:t>
      </w:r>
      <w:r w:rsidR="00A55FBA">
        <w:br/>
        <w:t xml:space="preserve">        </w:t>
      </w:r>
      <w:r>
        <w:t xml:space="preserve"> - Bonen moeten altijd gekookt gegeven worden, nooit rauw. Rauwe gedroogde en ongekookte bonen zijn zeer giftig omdat zij de stof </w:t>
      </w:r>
      <w:proofErr w:type="spellStart"/>
      <w:r>
        <w:t>hemaglutine</w:t>
      </w:r>
      <w:proofErr w:type="spellEnd"/>
      <w:r>
        <w:t xml:space="preserve"> bevatten.</w:t>
      </w:r>
    </w:p>
    <w:p w14:paraId="00F42CA1" w14:textId="77777777" w:rsidR="00A55FBA" w:rsidRDefault="00A55FBA"/>
    <w:p w14:paraId="4730E73D" w14:textId="77777777" w:rsidR="00A55FBA" w:rsidRDefault="00A55FBA"/>
    <w:p w14:paraId="1087515D" w14:textId="77777777" w:rsidR="00A55FBA" w:rsidRDefault="00A55FBA"/>
    <w:p w14:paraId="394F1D03" w14:textId="77777777" w:rsidR="00A55FBA" w:rsidRDefault="00A55FBA"/>
    <w:p w14:paraId="701C3C6D" w14:textId="77777777" w:rsidR="00A55FBA" w:rsidRDefault="00A55FBA"/>
    <w:p w14:paraId="71D18840" w14:textId="77777777" w:rsidR="00A55FBA" w:rsidRDefault="00A55FBA"/>
    <w:p w14:paraId="53D3F506" w14:textId="77777777" w:rsidR="00A55FBA" w:rsidRDefault="00A55FBA"/>
    <w:p w14:paraId="105A5FB1" w14:textId="77777777" w:rsidR="00A55FBA" w:rsidRDefault="00A55FBA"/>
    <w:p w14:paraId="3C8D3DBB" w14:textId="77777777" w:rsidR="00A55FBA" w:rsidRDefault="00A55FBA"/>
    <w:p w14:paraId="5D256FF2" w14:textId="77777777" w:rsidR="00A55FBA" w:rsidRDefault="00A55FBA"/>
    <w:p w14:paraId="5FFF073F" w14:textId="77777777" w:rsidR="00A55FBA" w:rsidRDefault="00A55FBA"/>
    <w:p w14:paraId="2182A22F" w14:textId="77777777" w:rsidR="00A55FBA" w:rsidRDefault="00A55FBA"/>
    <w:p w14:paraId="7F8D60CE" w14:textId="77777777" w:rsidR="00A55FBA" w:rsidRDefault="00A55FBA"/>
    <w:p w14:paraId="20B9CE3F" w14:textId="77777777" w:rsidR="00A55FBA" w:rsidRDefault="00A55FBA"/>
    <w:p w14:paraId="503C6801" w14:textId="77777777" w:rsidR="00A55FBA" w:rsidRDefault="00A55FBA"/>
    <w:p w14:paraId="0C680B8D" w14:textId="77777777" w:rsidR="00A55FBA" w:rsidRDefault="00A55FBA"/>
    <w:p w14:paraId="3D82D9AB" w14:textId="77777777" w:rsidR="00A55FBA" w:rsidRDefault="00A55FBA"/>
    <w:p w14:paraId="78B76032" w14:textId="77777777" w:rsidR="00A55FBA" w:rsidRDefault="00A55FBA"/>
    <w:p w14:paraId="43802BE6" w14:textId="77777777" w:rsidR="00A55FBA" w:rsidRDefault="00A55FBA"/>
    <w:p w14:paraId="363A3E49" w14:textId="77777777" w:rsidR="00A55FBA" w:rsidRDefault="00A55FBA"/>
    <w:p w14:paraId="4FE28F1A" w14:textId="01BC9AE6" w:rsidR="00A55FBA" w:rsidRDefault="00A55FBA">
      <w:r>
        <w:lastRenderedPageBreak/>
        <w:t>©2025 Belgische Vogel Vrienden vzw. Alle rechten voorbehouden. Kopiëren of verspreiden van de inhoud is niet toegestaan</w:t>
      </w:r>
    </w:p>
    <w:p w14:paraId="1BD3D6FC" w14:textId="77777777" w:rsidR="00A55FBA" w:rsidRDefault="00A55FBA"/>
    <w:sectPr w:rsidR="00A55F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FD"/>
    <w:rsid w:val="002203FD"/>
    <w:rsid w:val="00275A98"/>
    <w:rsid w:val="004A3FEE"/>
    <w:rsid w:val="006B02D3"/>
    <w:rsid w:val="00827EEF"/>
    <w:rsid w:val="00A04CDD"/>
    <w:rsid w:val="00A55FB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0572"/>
  <w15:chartTrackingRefBased/>
  <w15:docId w15:val="{24E8F031-78B8-402A-8E9C-6E35AC58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BE"/>
    </w:rPr>
  </w:style>
  <w:style w:type="paragraph" w:styleId="Kop1">
    <w:name w:val="heading 1"/>
    <w:basedOn w:val="Standaard"/>
    <w:next w:val="Standaard"/>
    <w:link w:val="Kop1Char"/>
    <w:uiPriority w:val="9"/>
    <w:qFormat/>
    <w:rsid w:val="002203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203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203F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203F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203F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203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03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03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03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03FD"/>
    <w:rPr>
      <w:rFonts w:asciiTheme="majorHAnsi" w:eastAsiaTheme="majorEastAsia" w:hAnsiTheme="majorHAnsi" w:cstheme="majorBidi"/>
      <w:color w:val="2F5496" w:themeColor="accent1" w:themeShade="BF"/>
      <w:sz w:val="40"/>
      <w:szCs w:val="40"/>
      <w:lang w:val="nl-BE"/>
    </w:rPr>
  </w:style>
  <w:style w:type="character" w:customStyle="1" w:styleId="Kop2Char">
    <w:name w:val="Kop 2 Char"/>
    <w:basedOn w:val="Standaardalinea-lettertype"/>
    <w:link w:val="Kop2"/>
    <w:uiPriority w:val="9"/>
    <w:semiHidden/>
    <w:rsid w:val="002203FD"/>
    <w:rPr>
      <w:rFonts w:asciiTheme="majorHAnsi" w:eastAsiaTheme="majorEastAsia" w:hAnsiTheme="majorHAnsi" w:cstheme="majorBidi"/>
      <w:color w:val="2F5496" w:themeColor="accent1" w:themeShade="BF"/>
      <w:sz w:val="32"/>
      <w:szCs w:val="32"/>
      <w:lang w:val="nl-BE"/>
    </w:rPr>
  </w:style>
  <w:style w:type="character" w:customStyle="1" w:styleId="Kop3Char">
    <w:name w:val="Kop 3 Char"/>
    <w:basedOn w:val="Standaardalinea-lettertype"/>
    <w:link w:val="Kop3"/>
    <w:uiPriority w:val="9"/>
    <w:semiHidden/>
    <w:rsid w:val="002203FD"/>
    <w:rPr>
      <w:rFonts w:eastAsiaTheme="majorEastAsia" w:cstheme="majorBidi"/>
      <w:color w:val="2F5496" w:themeColor="accent1" w:themeShade="BF"/>
      <w:sz w:val="28"/>
      <w:szCs w:val="28"/>
      <w:lang w:val="nl-BE"/>
    </w:rPr>
  </w:style>
  <w:style w:type="character" w:customStyle="1" w:styleId="Kop4Char">
    <w:name w:val="Kop 4 Char"/>
    <w:basedOn w:val="Standaardalinea-lettertype"/>
    <w:link w:val="Kop4"/>
    <w:uiPriority w:val="9"/>
    <w:semiHidden/>
    <w:rsid w:val="002203FD"/>
    <w:rPr>
      <w:rFonts w:eastAsiaTheme="majorEastAsia" w:cstheme="majorBidi"/>
      <w:i/>
      <w:iCs/>
      <w:color w:val="2F5496" w:themeColor="accent1" w:themeShade="BF"/>
      <w:lang w:val="nl-BE"/>
    </w:rPr>
  </w:style>
  <w:style w:type="character" w:customStyle="1" w:styleId="Kop5Char">
    <w:name w:val="Kop 5 Char"/>
    <w:basedOn w:val="Standaardalinea-lettertype"/>
    <w:link w:val="Kop5"/>
    <w:uiPriority w:val="9"/>
    <w:semiHidden/>
    <w:rsid w:val="002203FD"/>
    <w:rPr>
      <w:rFonts w:eastAsiaTheme="majorEastAsia" w:cstheme="majorBidi"/>
      <w:color w:val="2F5496" w:themeColor="accent1" w:themeShade="BF"/>
      <w:lang w:val="nl-BE"/>
    </w:rPr>
  </w:style>
  <w:style w:type="character" w:customStyle="1" w:styleId="Kop6Char">
    <w:name w:val="Kop 6 Char"/>
    <w:basedOn w:val="Standaardalinea-lettertype"/>
    <w:link w:val="Kop6"/>
    <w:uiPriority w:val="9"/>
    <w:semiHidden/>
    <w:rsid w:val="002203FD"/>
    <w:rPr>
      <w:rFonts w:eastAsiaTheme="majorEastAsia" w:cstheme="majorBidi"/>
      <w:i/>
      <w:iCs/>
      <w:color w:val="595959" w:themeColor="text1" w:themeTint="A6"/>
      <w:lang w:val="nl-BE"/>
    </w:rPr>
  </w:style>
  <w:style w:type="character" w:customStyle="1" w:styleId="Kop7Char">
    <w:name w:val="Kop 7 Char"/>
    <w:basedOn w:val="Standaardalinea-lettertype"/>
    <w:link w:val="Kop7"/>
    <w:uiPriority w:val="9"/>
    <w:semiHidden/>
    <w:rsid w:val="002203FD"/>
    <w:rPr>
      <w:rFonts w:eastAsiaTheme="majorEastAsia" w:cstheme="majorBidi"/>
      <w:color w:val="595959" w:themeColor="text1" w:themeTint="A6"/>
      <w:lang w:val="nl-BE"/>
    </w:rPr>
  </w:style>
  <w:style w:type="character" w:customStyle="1" w:styleId="Kop8Char">
    <w:name w:val="Kop 8 Char"/>
    <w:basedOn w:val="Standaardalinea-lettertype"/>
    <w:link w:val="Kop8"/>
    <w:uiPriority w:val="9"/>
    <w:semiHidden/>
    <w:rsid w:val="002203FD"/>
    <w:rPr>
      <w:rFonts w:eastAsiaTheme="majorEastAsia" w:cstheme="majorBidi"/>
      <w:i/>
      <w:iCs/>
      <w:color w:val="272727" w:themeColor="text1" w:themeTint="D8"/>
      <w:lang w:val="nl-BE"/>
    </w:rPr>
  </w:style>
  <w:style w:type="character" w:customStyle="1" w:styleId="Kop9Char">
    <w:name w:val="Kop 9 Char"/>
    <w:basedOn w:val="Standaardalinea-lettertype"/>
    <w:link w:val="Kop9"/>
    <w:uiPriority w:val="9"/>
    <w:semiHidden/>
    <w:rsid w:val="002203FD"/>
    <w:rPr>
      <w:rFonts w:eastAsiaTheme="majorEastAsia" w:cstheme="majorBidi"/>
      <w:color w:val="272727" w:themeColor="text1" w:themeTint="D8"/>
      <w:lang w:val="nl-BE"/>
    </w:rPr>
  </w:style>
  <w:style w:type="paragraph" w:styleId="Titel">
    <w:name w:val="Title"/>
    <w:basedOn w:val="Standaard"/>
    <w:next w:val="Standaard"/>
    <w:link w:val="TitelChar"/>
    <w:uiPriority w:val="10"/>
    <w:qFormat/>
    <w:rsid w:val="00220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03FD"/>
    <w:rPr>
      <w:rFonts w:asciiTheme="majorHAnsi" w:eastAsiaTheme="majorEastAsia" w:hAnsiTheme="majorHAnsi" w:cstheme="majorBidi"/>
      <w:spacing w:val="-10"/>
      <w:kern w:val="28"/>
      <w:sz w:val="56"/>
      <w:szCs w:val="56"/>
      <w:lang w:val="nl-BE"/>
    </w:rPr>
  </w:style>
  <w:style w:type="paragraph" w:styleId="Ondertitel">
    <w:name w:val="Subtitle"/>
    <w:basedOn w:val="Standaard"/>
    <w:next w:val="Standaard"/>
    <w:link w:val="OndertitelChar"/>
    <w:uiPriority w:val="11"/>
    <w:qFormat/>
    <w:rsid w:val="002203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03FD"/>
    <w:rPr>
      <w:rFonts w:eastAsiaTheme="majorEastAsia" w:cstheme="majorBidi"/>
      <w:color w:val="595959" w:themeColor="text1" w:themeTint="A6"/>
      <w:spacing w:val="15"/>
      <w:sz w:val="28"/>
      <w:szCs w:val="28"/>
      <w:lang w:val="nl-BE"/>
    </w:rPr>
  </w:style>
  <w:style w:type="paragraph" w:styleId="Citaat">
    <w:name w:val="Quote"/>
    <w:basedOn w:val="Standaard"/>
    <w:next w:val="Standaard"/>
    <w:link w:val="CitaatChar"/>
    <w:uiPriority w:val="29"/>
    <w:qFormat/>
    <w:rsid w:val="002203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03FD"/>
    <w:rPr>
      <w:i/>
      <w:iCs/>
      <w:color w:val="404040" w:themeColor="text1" w:themeTint="BF"/>
      <w:lang w:val="nl-BE"/>
    </w:rPr>
  </w:style>
  <w:style w:type="paragraph" w:styleId="Lijstalinea">
    <w:name w:val="List Paragraph"/>
    <w:basedOn w:val="Standaard"/>
    <w:uiPriority w:val="34"/>
    <w:qFormat/>
    <w:rsid w:val="002203FD"/>
    <w:pPr>
      <w:ind w:left="720"/>
      <w:contextualSpacing/>
    </w:pPr>
  </w:style>
  <w:style w:type="character" w:styleId="Intensievebenadrukking">
    <w:name w:val="Intense Emphasis"/>
    <w:basedOn w:val="Standaardalinea-lettertype"/>
    <w:uiPriority w:val="21"/>
    <w:qFormat/>
    <w:rsid w:val="002203FD"/>
    <w:rPr>
      <w:i/>
      <w:iCs/>
      <w:color w:val="2F5496" w:themeColor="accent1" w:themeShade="BF"/>
    </w:rPr>
  </w:style>
  <w:style w:type="paragraph" w:styleId="Duidelijkcitaat">
    <w:name w:val="Intense Quote"/>
    <w:basedOn w:val="Standaard"/>
    <w:next w:val="Standaard"/>
    <w:link w:val="DuidelijkcitaatChar"/>
    <w:uiPriority w:val="30"/>
    <w:qFormat/>
    <w:rsid w:val="00220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203FD"/>
    <w:rPr>
      <w:i/>
      <w:iCs/>
      <w:color w:val="2F5496" w:themeColor="accent1" w:themeShade="BF"/>
      <w:lang w:val="nl-BE"/>
    </w:rPr>
  </w:style>
  <w:style w:type="character" w:styleId="Intensieveverwijzing">
    <w:name w:val="Intense Reference"/>
    <w:basedOn w:val="Standaardalinea-lettertype"/>
    <w:uiPriority w:val="32"/>
    <w:qFormat/>
    <w:rsid w:val="002203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Van Nieuwenhoven</dc:creator>
  <cp:keywords/>
  <dc:description/>
  <cp:lastModifiedBy>sonja Van Nieuwenhoven</cp:lastModifiedBy>
  <cp:revision>2</cp:revision>
  <dcterms:created xsi:type="dcterms:W3CDTF">2026-01-07T14:57:00Z</dcterms:created>
  <dcterms:modified xsi:type="dcterms:W3CDTF">2026-01-07T15:46:00Z</dcterms:modified>
</cp:coreProperties>
</file>