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103D7" w14:textId="77777777" w:rsidR="00D2518F" w:rsidRDefault="00D2518F" w:rsidP="003A5B9E">
      <w:pPr>
        <w:pStyle w:val="Geenafstand"/>
        <w:jc w:val="center"/>
        <w:rPr>
          <w:rFonts w:ascii="Times New Roman" w:hAnsi="Times New Roman" w:cs="Times New Roman"/>
          <w:b/>
          <w:bCs/>
          <w:i/>
          <w:iCs/>
          <w:sz w:val="28"/>
          <w:szCs w:val="28"/>
          <w:lang w:eastAsia="nl-BE"/>
        </w:rPr>
      </w:pPr>
      <w:r w:rsidRPr="003A5B9E">
        <w:rPr>
          <w:rFonts w:ascii="Times New Roman" w:hAnsi="Times New Roman" w:cs="Times New Roman"/>
          <w:b/>
          <w:bCs/>
          <w:i/>
          <w:iCs/>
          <w:sz w:val="28"/>
          <w:szCs w:val="28"/>
          <w:lang w:eastAsia="nl-BE"/>
        </w:rPr>
        <w:t>Diarree bij vogels</w:t>
      </w:r>
    </w:p>
    <w:p w14:paraId="306AC057" w14:textId="77777777" w:rsidR="003A5B9E" w:rsidRPr="003A5B9E" w:rsidRDefault="003A5B9E" w:rsidP="003A5B9E">
      <w:pPr>
        <w:pStyle w:val="Geenafstand"/>
        <w:jc w:val="center"/>
        <w:rPr>
          <w:rFonts w:ascii="Times New Roman" w:hAnsi="Times New Roman" w:cs="Times New Roman"/>
          <w:b/>
          <w:bCs/>
          <w:i/>
          <w:iCs/>
          <w:sz w:val="28"/>
          <w:szCs w:val="28"/>
          <w:lang w:eastAsia="nl-BE"/>
        </w:rPr>
      </w:pPr>
    </w:p>
    <w:p w14:paraId="7EDD171C" w14:textId="77777777" w:rsidR="00D2518F" w:rsidRPr="003A5B9E" w:rsidRDefault="00D2518F" w:rsidP="003A5B9E">
      <w:pPr>
        <w:pStyle w:val="Geenafstand"/>
        <w:rPr>
          <w:rFonts w:ascii="Times New Roman" w:hAnsi="Times New Roman" w:cs="Times New Roman"/>
          <w:i/>
          <w:iCs/>
          <w:sz w:val="24"/>
          <w:szCs w:val="24"/>
          <w:lang w:eastAsia="nl-BE"/>
        </w:rPr>
      </w:pPr>
      <w:r w:rsidRPr="003A5B9E">
        <w:rPr>
          <w:rFonts w:ascii="Times New Roman" w:hAnsi="Times New Roman" w:cs="Times New Roman"/>
          <w:i/>
          <w:iCs/>
          <w:sz w:val="24"/>
          <w:szCs w:val="24"/>
          <w:lang w:eastAsia="nl-BE"/>
        </w:rPr>
        <w:t>Papegaaien hebben maar één uitgang voor uitwerpselen: de cloaca. Dit is de uitgang van de darm, de nieren en van het geslachtsapparaat (zaadleider of eileider). Meestal zal de vogel tegelijk ontlasting en urine produceren als één uitwerpsel. Zoals hieronder te zien is, bestaat een uitwerpsel uit drie delen:</w:t>
      </w:r>
    </w:p>
    <w:p w14:paraId="02CC7C5F" w14:textId="77777777" w:rsidR="00D2518F" w:rsidRPr="003A5B9E" w:rsidRDefault="00D2518F" w:rsidP="003A5B9E">
      <w:pPr>
        <w:pStyle w:val="Geenafstand"/>
        <w:rPr>
          <w:rFonts w:ascii="Times New Roman" w:hAnsi="Times New Roman" w:cs="Times New Roman"/>
          <w:i/>
          <w:iCs/>
          <w:sz w:val="24"/>
          <w:szCs w:val="24"/>
          <w:lang w:eastAsia="nl-BE"/>
        </w:rPr>
      </w:pPr>
      <w:r w:rsidRPr="003A5B9E">
        <w:rPr>
          <w:rFonts w:ascii="Times New Roman" w:hAnsi="Times New Roman" w:cs="Times New Roman"/>
          <w:i/>
          <w:iCs/>
          <w:sz w:val="24"/>
          <w:szCs w:val="24"/>
          <w:lang w:eastAsia="nl-BE"/>
        </w:rPr>
        <w:t>de ontlasting (feces)</w:t>
      </w:r>
    </w:p>
    <w:p w14:paraId="79CBEAE7" w14:textId="77777777" w:rsidR="00D2518F" w:rsidRPr="003A5B9E" w:rsidRDefault="00D2518F" w:rsidP="003A5B9E">
      <w:pPr>
        <w:pStyle w:val="Geenafstand"/>
        <w:rPr>
          <w:rFonts w:ascii="Times New Roman" w:hAnsi="Times New Roman" w:cs="Times New Roman"/>
          <w:i/>
          <w:iCs/>
          <w:sz w:val="24"/>
          <w:szCs w:val="24"/>
          <w:lang w:eastAsia="nl-BE"/>
        </w:rPr>
      </w:pPr>
      <w:proofErr w:type="spellStart"/>
      <w:r w:rsidRPr="003A5B9E">
        <w:rPr>
          <w:rFonts w:ascii="Times New Roman" w:hAnsi="Times New Roman" w:cs="Times New Roman"/>
          <w:i/>
          <w:iCs/>
          <w:sz w:val="24"/>
          <w:szCs w:val="24"/>
          <w:lang w:eastAsia="nl-BE"/>
        </w:rPr>
        <w:t>uraatfractie</w:t>
      </w:r>
      <w:proofErr w:type="spellEnd"/>
      <w:r w:rsidRPr="003A5B9E">
        <w:rPr>
          <w:rFonts w:ascii="Times New Roman" w:hAnsi="Times New Roman" w:cs="Times New Roman"/>
          <w:i/>
          <w:iCs/>
          <w:sz w:val="24"/>
          <w:szCs w:val="24"/>
          <w:lang w:eastAsia="nl-BE"/>
        </w:rPr>
        <w:t xml:space="preserve"> (</w:t>
      </w:r>
      <w:proofErr w:type="spellStart"/>
      <w:r w:rsidRPr="003A5B9E">
        <w:rPr>
          <w:rFonts w:ascii="Times New Roman" w:hAnsi="Times New Roman" w:cs="Times New Roman"/>
          <w:i/>
          <w:iCs/>
          <w:sz w:val="24"/>
          <w:szCs w:val="24"/>
          <w:lang w:eastAsia="nl-BE"/>
        </w:rPr>
        <w:t>urates</w:t>
      </w:r>
      <w:proofErr w:type="spellEnd"/>
      <w:r w:rsidRPr="003A5B9E">
        <w:rPr>
          <w:rFonts w:ascii="Times New Roman" w:hAnsi="Times New Roman" w:cs="Times New Roman"/>
          <w:i/>
          <w:iCs/>
          <w:sz w:val="24"/>
          <w:szCs w:val="24"/>
          <w:lang w:eastAsia="nl-BE"/>
        </w:rPr>
        <w:t>)</w:t>
      </w:r>
    </w:p>
    <w:p w14:paraId="08151F4F" w14:textId="77777777" w:rsidR="003A5B9E" w:rsidRPr="003A5B9E" w:rsidRDefault="00D2518F" w:rsidP="003A5B9E">
      <w:pPr>
        <w:pStyle w:val="Geenafstand"/>
        <w:rPr>
          <w:rFonts w:ascii="Times New Roman" w:hAnsi="Times New Roman" w:cs="Times New Roman"/>
          <w:i/>
          <w:iCs/>
          <w:sz w:val="24"/>
          <w:szCs w:val="24"/>
          <w:lang w:eastAsia="nl-BE"/>
        </w:rPr>
      </w:pPr>
      <w:r w:rsidRPr="003A5B9E">
        <w:rPr>
          <w:rFonts w:ascii="Times New Roman" w:hAnsi="Times New Roman" w:cs="Times New Roman"/>
          <w:i/>
          <w:iCs/>
          <w:sz w:val="24"/>
          <w:szCs w:val="24"/>
          <w:lang w:eastAsia="nl-BE"/>
        </w:rPr>
        <w:t>urine</w:t>
      </w:r>
    </w:p>
    <w:p w14:paraId="350BB97B" w14:textId="13FDBBAA" w:rsidR="00D2518F" w:rsidRPr="003A5B9E" w:rsidRDefault="00D2518F" w:rsidP="003A5B9E">
      <w:pPr>
        <w:pStyle w:val="Geenafstand"/>
        <w:rPr>
          <w:rFonts w:ascii="Times New Roman" w:hAnsi="Times New Roman" w:cs="Times New Roman"/>
          <w:b/>
          <w:bCs/>
          <w:i/>
          <w:iCs/>
          <w:sz w:val="24"/>
          <w:szCs w:val="24"/>
          <w:lang w:eastAsia="nl-BE"/>
        </w:rPr>
      </w:pPr>
      <w:r w:rsidRPr="003A5B9E">
        <w:rPr>
          <w:rFonts w:ascii="Times New Roman" w:hAnsi="Times New Roman" w:cs="Times New Roman"/>
          <w:b/>
          <w:bCs/>
          <w:i/>
          <w:iCs/>
          <w:noProof/>
          <w:sz w:val="24"/>
          <w:szCs w:val="24"/>
        </w:rPr>
        <w:drawing>
          <wp:anchor distT="0" distB="0" distL="114300" distR="114300" simplePos="0" relativeHeight="251658240" behindDoc="0" locked="0" layoutInCell="1" allowOverlap="1" wp14:anchorId="390A7813" wp14:editId="1A1D5FD9">
            <wp:simplePos x="0" y="0"/>
            <wp:positionH relativeFrom="margin">
              <wp:align>left</wp:align>
            </wp:positionH>
            <wp:positionV relativeFrom="paragraph">
              <wp:posOffset>114300</wp:posOffset>
            </wp:positionV>
            <wp:extent cx="1952625" cy="1073150"/>
            <wp:effectExtent l="0" t="0" r="9525" b="0"/>
            <wp:wrapThrough wrapText="bothSides">
              <wp:wrapPolygon edited="0">
                <wp:start x="0" y="0"/>
                <wp:lineTo x="0" y="21089"/>
                <wp:lineTo x="21495" y="21089"/>
                <wp:lineTo x="21495" y="0"/>
                <wp:lineTo x="0" y="0"/>
              </wp:wrapPolygon>
            </wp:wrapThrough>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B9E">
        <w:rPr>
          <w:rFonts w:ascii="Times New Roman" w:hAnsi="Times New Roman" w:cs="Times New Roman"/>
          <w:b/>
          <w:bCs/>
          <w:i/>
          <w:iCs/>
          <w:sz w:val="24"/>
          <w:szCs w:val="24"/>
          <w:lang w:eastAsia="nl-BE"/>
        </w:rPr>
        <w:t>Normale uitwerpselen</w:t>
      </w:r>
    </w:p>
    <w:p w14:paraId="1DD76972" w14:textId="77777777" w:rsidR="00D2518F" w:rsidRDefault="00D2518F" w:rsidP="003A5B9E">
      <w:pPr>
        <w:pStyle w:val="Geenafstand"/>
        <w:rPr>
          <w:rFonts w:ascii="Times New Roman" w:hAnsi="Times New Roman" w:cs="Times New Roman"/>
          <w:i/>
          <w:iCs/>
          <w:sz w:val="24"/>
          <w:szCs w:val="24"/>
          <w:lang w:eastAsia="nl-BE"/>
        </w:rPr>
      </w:pPr>
      <w:r w:rsidRPr="003A5B9E">
        <w:rPr>
          <w:rFonts w:ascii="Times New Roman" w:hAnsi="Times New Roman" w:cs="Times New Roman"/>
          <w:i/>
          <w:iCs/>
          <w:sz w:val="24"/>
          <w:szCs w:val="24"/>
          <w:lang w:eastAsia="nl-BE"/>
        </w:rPr>
        <w:t>De uitwerpselen kunnen heel wat vertellen over de gezondheid van uw vogel. Controleer dagelijks hoe het eruit ziet en raadpleeg de dierenarts bij veranderingen. U moet wel bedenken dat voeding de kleur en soms consistentie van de ontlasting kunnen beïnvloeden. Bij stress produceren vogels vaak veel urine en zal het totaal aan uitwerpselen dus erg nat zijn, soms zelfs zonder ontlasting erin.</w:t>
      </w:r>
    </w:p>
    <w:p w14:paraId="5EE1FCEC" w14:textId="77777777" w:rsidR="003A5B9E" w:rsidRPr="003A5B9E" w:rsidRDefault="003A5B9E" w:rsidP="003A5B9E">
      <w:pPr>
        <w:pStyle w:val="Geenafstand"/>
        <w:rPr>
          <w:rFonts w:ascii="Times New Roman" w:hAnsi="Times New Roman" w:cs="Times New Roman"/>
          <w:i/>
          <w:iCs/>
          <w:sz w:val="24"/>
          <w:szCs w:val="24"/>
          <w:lang w:eastAsia="nl-BE"/>
        </w:rPr>
      </w:pPr>
    </w:p>
    <w:p w14:paraId="6BF4F202" w14:textId="77777777" w:rsidR="00D2518F" w:rsidRPr="003A5B9E" w:rsidRDefault="00D2518F" w:rsidP="003A5B9E">
      <w:pPr>
        <w:pStyle w:val="Geenafstand"/>
        <w:rPr>
          <w:rFonts w:ascii="Times New Roman" w:hAnsi="Times New Roman" w:cs="Times New Roman"/>
          <w:b/>
          <w:bCs/>
          <w:i/>
          <w:iCs/>
          <w:sz w:val="24"/>
          <w:szCs w:val="24"/>
          <w:lang w:eastAsia="nl-BE"/>
        </w:rPr>
      </w:pPr>
      <w:r w:rsidRPr="003A5B9E">
        <w:rPr>
          <w:rFonts w:ascii="Times New Roman" w:hAnsi="Times New Roman" w:cs="Times New Roman"/>
          <w:b/>
          <w:bCs/>
          <w:i/>
          <w:iCs/>
          <w:sz w:val="24"/>
          <w:szCs w:val="24"/>
          <w:lang w:eastAsia="nl-BE"/>
        </w:rPr>
        <w:t>1. De ontlasting</w:t>
      </w:r>
    </w:p>
    <w:p w14:paraId="2EF52E63" w14:textId="77777777" w:rsidR="00D2518F" w:rsidRDefault="00D2518F" w:rsidP="003A5B9E">
      <w:pPr>
        <w:pStyle w:val="Geenafstand"/>
        <w:rPr>
          <w:rFonts w:ascii="Times New Roman" w:hAnsi="Times New Roman" w:cs="Times New Roman"/>
          <w:i/>
          <w:iCs/>
          <w:sz w:val="24"/>
          <w:szCs w:val="24"/>
          <w:lang w:eastAsia="nl-BE"/>
        </w:rPr>
      </w:pPr>
      <w:r w:rsidRPr="003A5B9E">
        <w:rPr>
          <w:rFonts w:ascii="Times New Roman" w:hAnsi="Times New Roman" w:cs="Times New Roman"/>
          <w:i/>
          <w:iCs/>
          <w:sz w:val="24"/>
          <w:szCs w:val="24"/>
          <w:lang w:eastAsia="nl-BE"/>
        </w:rPr>
        <w:t xml:space="preserve">De ontlasting van een vogel hoort redelijk vast en </w:t>
      </w:r>
      <w:proofErr w:type="spellStart"/>
      <w:r w:rsidRPr="003A5B9E">
        <w:rPr>
          <w:rFonts w:ascii="Times New Roman" w:hAnsi="Times New Roman" w:cs="Times New Roman"/>
          <w:i/>
          <w:iCs/>
          <w:sz w:val="24"/>
          <w:szCs w:val="24"/>
          <w:lang w:eastAsia="nl-BE"/>
        </w:rPr>
        <w:t>groen-bruin</w:t>
      </w:r>
      <w:proofErr w:type="spellEnd"/>
      <w:r w:rsidRPr="003A5B9E">
        <w:rPr>
          <w:rFonts w:ascii="Times New Roman" w:hAnsi="Times New Roman" w:cs="Times New Roman"/>
          <w:i/>
          <w:iCs/>
          <w:sz w:val="24"/>
          <w:szCs w:val="24"/>
          <w:lang w:eastAsia="nl-BE"/>
        </w:rPr>
        <w:t xml:space="preserve"> van kleur te zijn. Een </w:t>
      </w:r>
      <w:proofErr w:type="spellStart"/>
      <w:r w:rsidRPr="003A5B9E">
        <w:rPr>
          <w:rFonts w:ascii="Times New Roman" w:hAnsi="Times New Roman" w:cs="Times New Roman"/>
          <w:i/>
          <w:iCs/>
          <w:sz w:val="24"/>
          <w:szCs w:val="24"/>
          <w:lang w:eastAsia="nl-BE"/>
        </w:rPr>
        <w:t>zaadetende</w:t>
      </w:r>
      <w:proofErr w:type="spellEnd"/>
      <w:r w:rsidRPr="003A5B9E">
        <w:rPr>
          <w:rFonts w:ascii="Times New Roman" w:hAnsi="Times New Roman" w:cs="Times New Roman"/>
          <w:i/>
          <w:iCs/>
          <w:sz w:val="24"/>
          <w:szCs w:val="24"/>
          <w:lang w:eastAsia="nl-BE"/>
        </w:rPr>
        <w:t xml:space="preserve"> vogel heeft vaak stevige groene ontlasting, terwijl een pellet gevoerde papegaai of parkiet wat zachtere, bruine ontlasting produceert. Afwijkingen aan de ontlasting zijn: geen ontlasting, bloedbijmenging, andere kleur ontlasting (geel of zwart), onverteerd voedsel in de ontlasting en diarree. Bij diarree is dus echt de ontlasting zelf niet meer een mooie sliert, maar brijig tot waterdun. Zie ook het stukje onder "urine". Bij diarree blijft soms de ontlasting aan de staartveren of cloaca plakken.</w:t>
      </w:r>
    </w:p>
    <w:p w14:paraId="7E6B4EA6" w14:textId="77777777" w:rsidR="003A5B9E" w:rsidRPr="003A5B9E" w:rsidRDefault="003A5B9E" w:rsidP="003A5B9E">
      <w:pPr>
        <w:pStyle w:val="Geenafstand"/>
        <w:rPr>
          <w:rFonts w:ascii="Times New Roman" w:hAnsi="Times New Roman" w:cs="Times New Roman"/>
          <w:i/>
          <w:iCs/>
          <w:sz w:val="24"/>
          <w:szCs w:val="24"/>
          <w:lang w:eastAsia="nl-BE"/>
        </w:rPr>
      </w:pPr>
    </w:p>
    <w:p w14:paraId="0F0168F4" w14:textId="77777777" w:rsidR="00D2518F" w:rsidRPr="003A5B9E" w:rsidRDefault="00D2518F" w:rsidP="003A5B9E">
      <w:pPr>
        <w:pStyle w:val="Geenafstand"/>
        <w:rPr>
          <w:rFonts w:ascii="Times New Roman" w:hAnsi="Times New Roman" w:cs="Times New Roman"/>
          <w:b/>
          <w:bCs/>
          <w:i/>
          <w:iCs/>
          <w:sz w:val="24"/>
          <w:szCs w:val="24"/>
          <w:lang w:eastAsia="nl-BE"/>
        </w:rPr>
      </w:pPr>
      <w:r w:rsidRPr="003A5B9E">
        <w:rPr>
          <w:rFonts w:ascii="Times New Roman" w:hAnsi="Times New Roman" w:cs="Times New Roman"/>
          <w:b/>
          <w:bCs/>
          <w:i/>
          <w:iCs/>
          <w:sz w:val="24"/>
          <w:szCs w:val="24"/>
          <w:lang w:eastAsia="nl-BE"/>
        </w:rPr>
        <w:t xml:space="preserve">2. De </w:t>
      </w:r>
      <w:proofErr w:type="spellStart"/>
      <w:r w:rsidRPr="003A5B9E">
        <w:rPr>
          <w:rFonts w:ascii="Times New Roman" w:hAnsi="Times New Roman" w:cs="Times New Roman"/>
          <w:b/>
          <w:bCs/>
          <w:i/>
          <w:iCs/>
          <w:sz w:val="24"/>
          <w:szCs w:val="24"/>
          <w:lang w:eastAsia="nl-BE"/>
        </w:rPr>
        <w:t>uraatfractie</w:t>
      </w:r>
      <w:proofErr w:type="spellEnd"/>
    </w:p>
    <w:p w14:paraId="44241C13" w14:textId="77777777" w:rsidR="00D2518F" w:rsidRDefault="00D2518F" w:rsidP="003A5B9E">
      <w:pPr>
        <w:pStyle w:val="Geenafstand"/>
        <w:rPr>
          <w:rFonts w:ascii="Times New Roman" w:hAnsi="Times New Roman" w:cs="Times New Roman"/>
          <w:i/>
          <w:iCs/>
          <w:sz w:val="24"/>
          <w:szCs w:val="24"/>
          <w:lang w:eastAsia="nl-BE"/>
        </w:rPr>
      </w:pPr>
      <w:r w:rsidRPr="003A5B9E">
        <w:rPr>
          <w:rFonts w:ascii="Times New Roman" w:hAnsi="Times New Roman" w:cs="Times New Roman"/>
          <w:i/>
          <w:iCs/>
          <w:sz w:val="24"/>
          <w:szCs w:val="24"/>
          <w:lang w:eastAsia="nl-BE"/>
        </w:rPr>
        <w:t xml:space="preserve">De </w:t>
      </w:r>
      <w:proofErr w:type="spellStart"/>
      <w:r w:rsidRPr="003A5B9E">
        <w:rPr>
          <w:rFonts w:ascii="Times New Roman" w:hAnsi="Times New Roman" w:cs="Times New Roman"/>
          <w:i/>
          <w:iCs/>
          <w:sz w:val="24"/>
          <w:szCs w:val="24"/>
          <w:lang w:eastAsia="nl-BE"/>
        </w:rPr>
        <w:t>uraatfractie</w:t>
      </w:r>
      <w:proofErr w:type="spellEnd"/>
      <w:r w:rsidRPr="003A5B9E">
        <w:rPr>
          <w:rFonts w:ascii="Times New Roman" w:hAnsi="Times New Roman" w:cs="Times New Roman"/>
          <w:i/>
          <w:iCs/>
          <w:sz w:val="24"/>
          <w:szCs w:val="24"/>
          <w:lang w:eastAsia="nl-BE"/>
        </w:rPr>
        <w:t xml:space="preserve"> wordt geproduceerd door de nieren. Deze fractie hoort wit, tot heel iets gelig te zijn. Soms kleurt dit deel duidelijk geel, dit is een reden om de dierenarts te bezoeken.</w:t>
      </w:r>
    </w:p>
    <w:p w14:paraId="42DC57B4" w14:textId="77777777" w:rsidR="003A5B9E" w:rsidRPr="003A5B9E" w:rsidRDefault="003A5B9E" w:rsidP="003A5B9E">
      <w:pPr>
        <w:pStyle w:val="Geenafstand"/>
        <w:rPr>
          <w:rFonts w:ascii="Times New Roman" w:hAnsi="Times New Roman" w:cs="Times New Roman"/>
          <w:i/>
          <w:iCs/>
          <w:sz w:val="24"/>
          <w:szCs w:val="24"/>
          <w:lang w:eastAsia="nl-BE"/>
        </w:rPr>
      </w:pPr>
    </w:p>
    <w:p w14:paraId="3855F106" w14:textId="77777777" w:rsidR="00D2518F" w:rsidRPr="00CB09F4" w:rsidRDefault="00D2518F" w:rsidP="003A5B9E">
      <w:pPr>
        <w:pStyle w:val="Geenafstand"/>
        <w:rPr>
          <w:rFonts w:ascii="Times New Roman" w:hAnsi="Times New Roman" w:cs="Times New Roman"/>
          <w:b/>
          <w:bCs/>
          <w:i/>
          <w:iCs/>
          <w:sz w:val="24"/>
          <w:szCs w:val="24"/>
          <w:lang w:eastAsia="nl-BE"/>
        </w:rPr>
      </w:pPr>
      <w:r w:rsidRPr="00CB09F4">
        <w:rPr>
          <w:rFonts w:ascii="Times New Roman" w:hAnsi="Times New Roman" w:cs="Times New Roman"/>
          <w:b/>
          <w:bCs/>
          <w:i/>
          <w:iCs/>
          <w:sz w:val="24"/>
          <w:szCs w:val="24"/>
          <w:lang w:eastAsia="nl-BE"/>
        </w:rPr>
        <w:t>3. De urine</w:t>
      </w:r>
    </w:p>
    <w:p w14:paraId="540C5124" w14:textId="77777777" w:rsidR="00D2518F" w:rsidRPr="003A5B9E" w:rsidRDefault="00D2518F" w:rsidP="003A5B9E">
      <w:pPr>
        <w:pStyle w:val="Geenafstand"/>
        <w:rPr>
          <w:rFonts w:ascii="Times New Roman" w:hAnsi="Times New Roman" w:cs="Times New Roman"/>
          <w:i/>
          <w:iCs/>
          <w:sz w:val="24"/>
          <w:szCs w:val="24"/>
          <w:lang w:eastAsia="nl-BE"/>
        </w:rPr>
      </w:pPr>
      <w:r w:rsidRPr="003A5B9E">
        <w:rPr>
          <w:rFonts w:ascii="Times New Roman" w:hAnsi="Times New Roman" w:cs="Times New Roman"/>
          <w:i/>
          <w:iCs/>
          <w:sz w:val="24"/>
          <w:szCs w:val="24"/>
          <w:lang w:eastAsia="nl-BE"/>
        </w:rPr>
        <w:t xml:space="preserve">De urine is de plas heldere vloeistof die om de ontlasting en </w:t>
      </w:r>
      <w:proofErr w:type="spellStart"/>
      <w:r w:rsidRPr="003A5B9E">
        <w:rPr>
          <w:rFonts w:ascii="Times New Roman" w:hAnsi="Times New Roman" w:cs="Times New Roman"/>
          <w:i/>
          <w:iCs/>
          <w:sz w:val="24"/>
          <w:szCs w:val="24"/>
          <w:lang w:eastAsia="nl-BE"/>
        </w:rPr>
        <w:t>uraatfractie</w:t>
      </w:r>
      <w:proofErr w:type="spellEnd"/>
      <w:r w:rsidRPr="003A5B9E">
        <w:rPr>
          <w:rFonts w:ascii="Times New Roman" w:hAnsi="Times New Roman" w:cs="Times New Roman"/>
          <w:i/>
          <w:iCs/>
          <w:sz w:val="24"/>
          <w:szCs w:val="24"/>
          <w:lang w:eastAsia="nl-BE"/>
        </w:rPr>
        <w:t xml:space="preserve"> heen ligt. Vogels kunnen ook alleen urine produceren, zonder ontlasting erbij. Dit komt onder andere voor in stresssituaties en bij het voeren van veel fruit.</w:t>
      </w:r>
      <w:r w:rsidRPr="003A5B9E">
        <w:rPr>
          <w:rFonts w:ascii="Times New Roman" w:hAnsi="Times New Roman" w:cs="Times New Roman"/>
          <w:i/>
          <w:iCs/>
          <w:sz w:val="24"/>
          <w:szCs w:val="24"/>
          <w:lang w:eastAsia="nl-BE"/>
        </w:rPr>
        <w:br/>
        <w:t>Normale urine is altijd kleurloos, maar als de vogel diarree heeft, mengt de ontlasting met de urine tot een grote groenige plas.</w:t>
      </w:r>
    </w:p>
    <w:p w14:paraId="7791A35F" w14:textId="77777777" w:rsidR="00D2518F" w:rsidRPr="003A5B9E" w:rsidRDefault="00D2518F" w:rsidP="003A5B9E">
      <w:pPr>
        <w:pStyle w:val="Geenafstand"/>
        <w:rPr>
          <w:rFonts w:ascii="Times New Roman" w:hAnsi="Times New Roman" w:cs="Times New Roman"/>
          <w:i/>
          <w:iCs/>
          <w:sz w:val="24"/>
          <w:szCs w:val="24"/>
          <w:lang w:eastAsia="nl-BE"/>
        </w:rPr>
      </w:pPr>
      <w:r w:rsidRPr="003A5B9E">
        <w:rPr>
          <w:rFonts w:ascii="Times New Roman" w:hAnsi="Times New Roman" w:cs="Times New Roman"/>
          <w:i/>
          <w:iCs/>
          <w:sz w:val="24"/>
          <w:szCs w:val="24"/>
          <w:lang w:eastAsia="nl-BE"/>
        </w:rPr>
        <w:t>Vogels kunnen diverse aandoeningen hebben, waarbij ze meer drinken en meer urine produceren. De ontlasting is dan nog steeds normaal, maar de vogel produceert vaker en meer urine, waardoor de ontlasting iets mengt met het vele vocht. Dit wordt door veel mensen aangezien als diarree! Ziet u een grote plas met in het midden een redelijk normaal groen hoopje, dan is er dus sprake van meer urineproductie. Achterliggende oorzaken kunnen problemen met de nieren of bijv. suikerziekte zijn.</w:t>
      </w:r>
      <w:r w:rsidRPr="003A5B9E">
        <w:rPr>
          <w:rFonts w:ascii="Times New Roman" w:hAnsi="Times New Roman" w:cs="Times New Roman"/>
          <w:i/>
          <w:iCs/>
          <w:sz w:val="24"/>
          <w:szCs w:val="24"/>
          <w:lang w:eastAsia="nl-BE"/>
        </w:rPr>
        <w:br/>
        <w:t>Voor het achterhalen van de oorzaak is het heel belangrijk om te weten of er sprake is van daadwerkelijk diarree óf meer urineproductie. We raden aan om voor het bezoek aan de dierenarts foto's te maken van de uitwerpselen. En we zien graag dat u verse uitwerpselen meeneemt</w:t>
      </w:r>
    </w:p>
    <w:p w14:paraId="58266EFF" w14:textId="77777777" w:rsidR="00577CAE" w:rsidRPr="003A5B9E" w:rsidRDefault="00577CAE" w:rsidP="003A5B9E">
      <w:pPr>
        <w:pStyle w:val="Geenafstand"/>
        <w:rPr>
          <w:rFonts w:ascii="Times New Roman" w:hAnsi="Times New Roman" w:cs="Times New Roman"/>
          <w:i/>
          <w:iCs/>
          <w:sz w:val="24"/>
          <w:szCs w:val="24"/>
        </w:rPr>
      </w:pPr>
    </w:p>
    <w:sectPr w:rsidR="00577CAE" w:rsidRPr="003A5B9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9E08F" w14:textId="77777777" w:rsidR="001E5782" w:rsidRDefault="001E5782" w:rsidP="001E5782">
      <w:pPr>
        <w:spacing w:after="0" w:line="240" w:lineRule="auto"/>
      </w:pPr>
      <w:r>
        <w:separator/>
      </w:r>
    </w:p>
  </w:endnote>
  <w:endnote w:type="continuationSeparator" w:id="0">
    <w:p w14:paraId="04F1646E" w14:textId="77777777" w:rsidR="001E5782" w:rsidRDefault="001E5782" w:rsidP="001E5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6555" w14:textId="78627CF7" w:rsidR="001E5782" w:rsidRPr="001E5782" w:rsidRDefault="001E5782">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79DAA57C" wp14:editId="540B7F21">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1AB65DC"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2023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29BB" w14:textId="77777777" w:rsidR="001E5782" w:rsidRDefault="001E5782" w:rsidP="001E5782">
      <w:pPr>
        <w:spacing w:after="0" w:line="240" w:lineRule="auto"/>
      </w:pPr>
      <w:r>
        <w:separator/>
      </w:r>
    </w:p>
  </w:footnote>
  <w:footnote w:type="continuationSeparator" w:id="0">
    <w:p w14:paraId="31D5D1F5" w14:textId="77777777" w:rsidR="001E5782" w:rsidRDefault="001E5782" w:rsidP="001E5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C6B"/>
    <w:multiLevelType w:val="multilevel"/>
    <w:tmpl w:val="C44E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940AA"/>
    <w:multiLevelType w:val="multilevel"/>
    <w:tmpl w:val="E6FE6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052974">
    <w:abstractNumId w:val="0"/>
  </w:num>
  <w:num w:numId="2" w16cid:durableId="1111827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8F"/>
    <w:rsid w:val="001E5782"/>
    <w:rsid w:val="00306ED3"/>
    <w:rsid w:val="003A5B9E"/>
    <w:rsid w:val="004349CF"/>
    <w:rsid w:val="00577CAE"/>
    <w:rsid w:val="00CB09F4"/>
    <w:rsid w:val="00D251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60F0"/>
  <w15:chartTrackingRefBased/>
  <w15:docId w15:val="{6D9DF3E9-E088-4A28-8F82-6FA225F2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A5B9E"/>
    <w:pPr>
      <w:spacing w:after="0" w:line="240" w:lineRule="auto"/>
    </w:pPr>
  </w:style>
  <w:style w:type="paragraph" w:styleId="Koptekst">
    <w:name w:val="header"/>
    <w:basedOn w:val="Standaard"/>
    <w:link w:val="KoptekstChar"/>
    <w:uiPriority w:val="99"/>
    <w:unhideWhenUsed/>
    <w:rsid w:val="001E57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5782"/>
  </w:style>
  <w:style w:type="paragraph" w:styleId="Voettekst">
    <w:name w:val="footer"/>
    <w:basedOn w:val="Standaard"/>
    <w:link w:val="VoettekstChar"/>
    <w:uiPriority w:val="99"/>
    <w:unhideWhenUsed/>
    <w:rsid w:val="001E57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5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16066">
      <w:bodyDiv w:val="1"/>
      <w:marLeft w:val="0"/>
      <w:marRight w:val="0"/>
      <w:marTop w:val="0"/>
      <w:marBottom w:val="0"/>
      <w:divBdr>
        <w:top w:val="none" w:sz="0" w:space="0" w:color="auto"/>
        <w:left w:val="none" w:sz="0" w:space="0" w:color="auto"/>
        <w:bottom w:val="none" w:sz="0" w:space="0" w:color="auto"/>
        <w:right w:val="none" w:sz="0" w:space="0" w:color="auto"/>
      </w:divBdr>
      <w:divsChild>
        <w:div w:id="1729264597">
          <w:marLeft w:val="330"/>
          <w:marRight w:val="300"/>
          <w:marTop w:val="0"/>
          <w:marBottom w:val="0"/>
          <w:divBdr>
            <w:top w:val="none" w:sz="0" w:space="0" w:color="auto"/>
            <w:left w:val="none" w:sz="0" w:space="0" w:color="auto"/>
            <w:bottom w:val="none" w:sz="0" w:space="0" w:color="auto"/>
            <w:right w:val="none" w:sz="0" w:space="0" w:color="auto"/>
          </w:divBdr>
          <w:divsChild>
            <w:div w:id="1931624972">
              <w:marLeft w:val="0"/>
              <w:marRight w:val="0"/>
              <w:marTop w:val="0"/>
              <w:marBottom w:val="0"/>
              <w:divBdr>
                <w:top w:val="none" w:sz="0" w:space="0" w:color="auto"/>
                <w:left w:val="none" w:sz="0" w:space="0" w:color="auto"/>
                <w:bottom w:val="none" w:sz="0" w:space="0" w:color="auto"/>
                <w:right w:val="none" w:sz="0" w:space="0" w:color="auto"/>
              </w:divBdr>
            </w:div>
          </w:divsChild>
        </w:div>
        <w:div w:id="1856263603">
          <w:marLeft w:val="0"/>
          <w:marRight w:val="150"/>
          <w:marTop w:val="0"/>
          <w:marBottom w:val="0"/>
          <w:divBdr>
            <w:top w:val="none" w:sz="0" w:space="0" w:color="auto"/>
            <w:left w:val="none" w:sz="0" w:space="0" w:color="auto"/>
            <w:bottom w:val="none" w:sz="0" w:space="0" w:color="auto"/>
            <w:right w:val="none" w:sz="0" w:space="0" w:color="auto"/>
          </w:divBdr>
          <w:divsChild>
            <w:div w:id="4051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2337</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2025-06-05T10:26:00Z</dcterms:created>
  <dcterms:modified xsi:type="dcterms:W3CDTF">2025-06-05T10:26:00Z</dcterms:modified>
</cp:coreProperties>
</file>